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DC7593" w:rsidRDefault="003A267A" w:rsidP="006B04C3">
      <w:pPr>
        <w:pStyle w:val="a3"/>
        <w:jc w:val="center"/>
        <w:rPr>
          <w:rFonts w:ascii="Arial" w:hAnsi="Arial" w:cs="Arial"/>
          <w:b/>
          <w:sz w:val="24"/>
        </w:rPr>
      </w:pPr>
      <w:r w:rsidRPr="003A267A">
        <w:rPr>
          <w:rFonts w:ascii="Arial" w:hAnsi="Arial" w:cs="Arial"/>
          <w:b/>
          <w:sz w:val="24"/>
        </w:rPr>
        <w:t>«</w:t>
      </w:r>
      <w:r w:rsidR="00DC7593" w:rsidRPr="00DC7593">
        <w:rPr>
          <w:rFonts w:ascii="Arial" w:hAnsi="Arial" w:cs="Arial"/>
          <w:b/>
          <w:sz w:val="24"/>
        </w:rPr>
        <w:t>О признании утратившими силу решений</w:t>
      </w:r>
      <w:r w:rsidR="00DC7593">
        <w:rPr>
          <w:rFonts w:ascii="Arial" w:hAnsi="Arial" w:cs="Arial"/>
          <w:b/>
          <w:sz w:val="24"/>
        </w:rPr>
        <w:t xml:space="preserve"> </w:t>
      </w:r>
      <w:r w:rsidR="00DC7593" w:rsidRPr="00DC7593">
        <w:rPr>
          <w:rFonts w:ascii="Arial" w:hAnsi="Arial" w:cs="Arial"/>
          <w:b/>
          <w:sz w:val="24"/>
        </w:rPr>
        <w:t>Собрания</w:t>
      </w:r>
    </w:p>
    <w:p w:rsidR="00D00AC8" w:rsidRPr="003A267A" w:rsidRDefault="00DC7593" w:rsidP="006B04C3">
      <w:pPr>
        <w:pStyle w:val="a3"/>
        <w:jc w:val="center"/>
        <w:rPr>
          <w:rFonts w:ascii="Arial" w:hAnsi="Arial" w:cs="Arial"/>
          <w:b/>
          <w:sz w:val="24"/>
        </w:rPr>
      </w:pPr>
      <w:r w:rsidRPr="00DC7593">
        <w:rPr>
          <w:rFonts w:ascii="Arial" w:hAnsi="Arial" w:cs="Arial"/>
          <w:b/>
          <w:sz w:val="24"/>
        </w:rPr>
        <w:t>муниципального образования «Холмский городской округ</w:t>
      </w:r>
      <w:r w:rsidR="003A267A" w:rsidRPr="003A267A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836519" w:rsidRPr="00DC7593" w:rsidRDefault="00361586" w:rsidP="00DC7593">
      <w:pPr>
        <w:pStyle w:val="a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>Собрания Холмского муниципального округа Сахалинской области «</w:t>
      </w:r>
      <w:r w:rsidR="00DC7593" w:rsidRPr="00EF4DAD">
        <w:rPr>
          <w:rFonts w:ascii="Arial" w:hAnsi="Arial" w:cs="Arial"/>
          <w:sz w:val="24"/>
        </w:rPr>
        <w:t>О</w:t>
      </w:r>
      <w:r w:rsidR="00DC7593">
        <w:rPr>
          <w:rFonts w:ascii="Arial" w:hAnsi="Arial" w:cs="Arial"/>
          <w:sz w:val="24"/>
        </w:rPr>
        <w:t xml:space="preserve"> признании утратившими силу решений Собрания муниципального образования «Холмский городской округ»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836519">
        <w:rPr>
          <w:rFonts w:ascii="Arial" w:hAnsi="Arial" w:cs="Arial"/>
          <w:sz w:val="24"/>
          <w:szCs w:val="24"/>
        </w:rPr>
        <w:t>:</w:t>
      </w:r>
    </w:p>
    <w:p w:rsidR="00071836" w:rsidRDefault="00071836" w:rsidP="002F583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- 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Федеральн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ого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hyperlink r:id="rId5" w:history="1">
        <w:r w:rsidRPr="0045744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</w:t>
        </w:r>
      </w:hyperlink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а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от 20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03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.2025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№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33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-ФЗ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</w:t>
      </w:r>
      <w:r w:rsidR="00355187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;</w:t>
      </w:r>
    </w:p>
    <w:p w:rsidR="007F059B" w:rsidRDefault="007F059B" w:rsidP="002F583F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- Устава Холмского муниципального округа Сахалинской области</w:t>
      </w:r>
      <w:r w:rsidR="00DC7593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7F059B" w:rsidRDefault="00D52906" w:rsidP="00DC7593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2F583F">
        <w:rPr>
          <w:rFonts w:ascii="Arial" w:hAnsi="Arial" w:cs="Arial"/>
          <w:sz w:val="24"/>
          <w:szCs w:val="24"/>
        </w:rPr>
        <w:t>приведение вышеуказанного Положения в соответствии с</w:t>
      </w:r>
      <w:r w:rsidR="007F059B">
        <w:rPr>
          <w:rFonts w:ascii="Arial" w:hAnsi="Arial" w:cs="Arial"/>
          <w:sz w:val="24"/>
          <w:szCs w:val="24"/>
        </w:rPr>
        <w:t xml:space="preserve"> действующим законодательством</w:t>
      </w:r>
      <w:r w:rsidR="00DC7593">
        <w:rPr>
          <w:rFonts w:ascii="Arial" w:hAnsi="Arial" w:cs="Arial"/>
          <w:sz w:val="24"/>
          <w:szCs w:val="24"/>
        </w:rPr>
        <w:t>.</w:t>
      </w:r>
    </w:p>
    <w:p w:rsidR="00355187" w:rsidRDefault="00355187" w:rsidP="00DC7593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>Р</w:t>
      </w:r>
      <w:r>
        <w:rPr>
          <w:rFonts w:ascii="Arial" w:hAnsi="Arial" w:cs="Arial"/>
          <w:sz w:val="24"/>
        </w:rPr>
        <w:t xml:space="preserve">ешение Собрания </w:t>
      </w:r>
      <w:r>
        <w:rPr>
          <w:rFonts w:ascii="Arial" w:eastAsiaTheme="minorHAnsi" w:hAnsi="Arial" w:cs="Arial"/>
          <w:sz w:val="24"/>
          <w:szCs w:val="24"/>
          <w:lang w:eastAsia="en-US"/>
        </w:rPr>
        <w:t>муниципального образования «Холмский городской округ» от 28.11.2011 № 35/4-643 «Об утверждении Положения о правотворческой инициативе граждан в муниципальном образовании «Холмский городской округ»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было принято во исполнение статьи 26 Федерального закона от 06.10.2003</w:t>
      </w:r>
      <w:r>
        <w:rPr>
          <w:rFonts w:ascii="Arial" w:eastAsiaTheme="minorHAnsi" w:hAnsi="Arial" w:cs="Arial"/>
          <w:sz w:val="24"/>
          <w:szCs w:val="24"/>
          <w:lang w:eastAsia="en-US"/>
        </w:rPr>
        <w:br/>
        <w:t>№ 131-ФЗ «Об общих принципах организации местного самоуправления в Российской Федерации».</w:t>
      </w:r>
    </w:p>
    <w:p w:rsidR="00355187" w:rsidRDefault="00355187" w:rsidP="00355187">
      <w:pPr>
        <w:pStyle w:val="a3"/>
        <w:ind w:firstLine="567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Данная статья была признана утратившей силу в соответствии с пунктом 1 части 1 статьи 93 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Федеральн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ого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hyperlink r:id="rId6" w:history="1">
        <w:r w:rsidRPr="00457443">
          <w:rPr>
            <w:rFonts w:ascii="Arial" w:eastAsiaTheme="minorHAnsi" w:hAnsi="Arial" w:cs="Arial"/>
            <w:color w:val="000000" w:themeColor="text1"/>
            <w:sz w:val="24"/>
            <w:szCs w:val="24"/>
            <w:lang w:eastAsia="en-US"/>
          </w:rPr>
          <w:t>закон</w:t>
        </w:r>
      </w:hyperlink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а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от 20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03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.2025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№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33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-ФЗ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</w:t>
      </w:r>
    </w:p>
    <w:p w:rsidR="002609E3" w:rsidRDefault="002609E3" w:rsidP="002609E3">
      <w:pPr>
        <w:pStyle w:val="a3"/>
        <w:ind w:firstLine="567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В связи с чем </w:t>
      </w:r>
      <w:r>
        <w:rPr>
          <w:rFonts w:ascii="Arial" w:eastAsiaTheme="minorHAnsi" w:hAnsi="Arial" w:cs="Arial"/>
          <w:sz w:val="24"/>
          <w:szCs w:val="24"/>
          <w:lang w:eastAsia="en-US"/>
        </w:rPr>
        <w:t>Положени</w:t>
      </w:r>
      <w:r>
        <w:rPr>
          <w:rFonts w:ascii="Arial" w:eastAsiaTheme="minorHAnsi" w:hAnsi="Arial" w:cs="Arial"/>
          <w:sz w:val="24"/>
          <w:szCs w:val="24"/>
          <w:lang w:eastAsia="en-US"/>
        </w:rPr>
        <w:t>е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о правотворческой инициативе граждан в муниципальном образовании «Холмский городской округ»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, а также внесенное изменение в данное положение противоречат Федеральному закону 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от 20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03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.2025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№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33</w:t>
      </w:r>
      <w:r w:rsidRPr="0045744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-ФЗ 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«</w:t>
      </w:r>
      <w:r>
        <w:rPr>
          <w:rFonts w:ascii="Arial" w:eastAsiaTheme="minorHAnsi" w:hAnsi="Arial" w:cs="Arial"/>
          <w:sz w:val="24"/>
          <w:szCs w:val="24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»</w:t>
      </w:r>
      <w:bookmarkStart w:id="0" w:name="_GoBack"/>
      <w:bookmarkEnd w:id="0"/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.</w:t>
      </w:r>
    </w:p>
    <w:p w:rsidR="00AE6337" w:rsidRPr="00AE6337" w:rsidRDefault="00AE6337" w:rsidP="00355187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AE6337">
        <w:rPr>
          <w:rFonts w:ascii="Arial" w:hAnsi="Arial" w:cs="Arial"/>
          <w:sz w:val="24"/>
          <w:szCs w:val="24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F56716" w:rsidRDefault="00D52E2E" w:rsidP="00F5671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F56716" w:rsidRDefault="00F56716" w:rsidP="00F56716">
      <w:pPr>
        <w:pStyle w:val="a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Холмского муниципального округа</w:t>
      </w:r>
    </w:p>
    <w:p w:rsidR="0011750A" w:rsidRPr="006A1E89" w:rsidRDefault="00F56716" w:rsidP="00F5671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Сахалинской области</w:t>
      </w:r>
      <w:r w:rsidR="00D52E2E" w:rsidRPr="006A1E89">
        <w:rPr>
          <w:rFonts w:ascii="Arial" w:hAnsi="Arial" w:cs="Arial"/>
          <w:sz w:val="24"/>
          <w:szCs w:val="24"/>
        </w:rPr>
        <w:t xml:space="preserve"> </w:t>
      </w:r>
      <w:r w:rsidR="007574DB" w:rsidRPr="006A1E8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="007574DB" w:rsidRPr="006A1E89">
        <w:rPr>
          <w:rFonts w:ascii="Arial" w:hAnsi="Arial" w:cs="Arial"/>
          <w:sz w:val="24"/>
          <w:szCs w:val="24"/>
        </w:rPr>
        <w:t xml:space="preserve">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AE6337">
        <w:rPr>
          <w:rFonts w:ascii="Arial" w:hAnsi="Arial" w:cs="Arial"/>
          <w:sz w:val="24"/>
          <w:szCs w:val="24"/>
        </w:rPr>
        <w:t>О.В. Шахова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836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09E3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583F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55187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267A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4602F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04C3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059B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651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75D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953EC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1DC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A4D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27ED3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593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6716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9A8B5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01480&amp;dst=338" TargetMode="External"/><Relationship Id="rId5" Type="http://schemas.openxmlformats.org/officeDocument/2006/relationships/hyperlink" Target="https://login.consultant.ru/link/?req=doc&amp;base=LAW&amp;n=501480&amp;dst=3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52514-CF03-4DF3-A429-79FD73C8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97</cp:revision>
  <cp:lastPrinted>2026-04-09T00:34:00Z</cp:lastPrinted>
  <dcterms:created xsi:type="dcterms:W3CDTF">2016-04-27T01:54:00Z</dcterms:created>
  <dcterms:modified xsi:type="dcterms:W3CDTF">2026-04-09T00:39:00Z</dcterms:modified>
</cp:coreProperties>
</file>